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e4e5ed299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5fdcd3133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Stowey,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bfe3104504ecb" /><Relationship Type="http://schemas.openxmlformats.org/officeDocument/2006/relationships/numbering" Target="/word/numbering.xml" Id="Rdc61d08b7f4e4094" /><Relationship Type="http://schemas.openxmlformats.org/officeDocument/2006/relationships/settings" Target="/word/settings.xml" Id="R0181d29e4f7a4204" /><Relationship Type="http://schemas.openxmlformats.org/officeDocument/2006/relationships/image" Target="/word/media/8e642a89-3016-4d32-bf78-ec9424e6cf1e.png" Id="Rf015fdcd31334abd" /></Relationships>
</file>