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20f648d26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4f15d8a90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Strangford,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751570a7e4bcc" /><Relationship Type="http://schemas.openxmlformats.org/officeDocument/2006/relationships/numbering" Target="/word/numbering.xml" Id="R7e7638da540a4275" /><Relationship Type="http://schemas.openxmlformats.org/officeDocument/2006/relationships/settings" Target="/word/settings.xml" Id="R91ca6efbe4fc432f" /><Relationship Type="http://schemas.openxmlformats.org/officeDocument/2006/relationships/image" Target="/word/media/75edf1ab-60dc-4103-88af-1187efd5ffdb.png" Id="R4074f15d8a904b4d" /></Relationships>
</file>