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b14ed999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b26bd70da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9a807495243f9" /><Relationship Type="http://schemas.openxmlformats.org/officeDocument/2006/relationships/numbering" Target="/word/numbering.xml" Id="Re3f674f19a364eaf" /><Relationship Type="http://schemas.openxmlformats.org/officeDocument/2006/relationships/settings" Target="/word/settings.xml" Id="Rc482ccc9b8e64dff" /><Relationship Type="http://schemas.openxmlformats.org/officeDocument/2006/relationships/image" Target="/word/media/a7048123-b15d-4815-93e5-4285485a75af.png" Id="R790b26bd70da4414" /></Relationships>
</file>