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f2104b16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86e58cec1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Strathkinness,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db334aea64000" /><Relationship Type="http://schemas.openxmlformats.org/officeDocument/2006/relationships/numbering" Target="/word/numbering.xml" Id="Radd53e50303443fe" /><Relationship Type="http://schemas.openxmlformats.org/officeDocument/2006/relationships/settings" Target="/word/settings.xml" Id="R0c1bb17051b14f50" /><Relationship Type="http://schemas.openxmlformats.org/officeDocument/2006/relationships/image" Target="/word/media/0d22b014-a934-4606-a719-6226c8a35d12.png" Id="R5e186e58cec14495" /></Relationships>
</file>