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61df0a4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39224c5e1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Stretford,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b6ed32e1c4825" /><Relationship Type="http://schemas.openxmlformats.org/officeDocument/2006/relationships/numbering" Target="/word/numbering.xml" Id="R085977ba8b8d4c06" /><Relationship Type="http://schemas.openxmlformats.org/officeDocument/2006/relationships/settings" Target="/word/settings.xml" Id="R2ce76a1ff5814bc8" /><Relationship Type="http://schemas.openxmlformats.org/officeDocument/2006/relationships/image" Target="/word/media/a26cd487-a0f4-42fe-bd57-de04c3c3d8f2.png" Id="Rfb039224c5e149f9" /></Relationships>
</file>