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ac1802345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8504ed841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Strines,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84d7eb2274162" /><Relationship Type="http://schemas.openxmlformats.org/officeDocument/2006/relationships/numbering" Target="/word/numbering.xml" Id="R1ba29bbf52404759" /><Relationship Type="http://schemas.openxmlformats.org/officeDocument/2006/relationships/settings" Target="/word/settings.xml" Id="Rd92484d76d874138" /><Relationship Type="http://schemas.openxmlformats.org/officeDocument/2006/relationships/image" Target="/word/media/a561d7ea-7d41-46b0-a1b7-f6dbec59ab7f.png" Id="R9bc8504ed8414334" /></Relationships>
</file>