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5b2156183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34d58a1ac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Stromness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334fe7fb4414e" /><Relationship Type="http://schemas.openxmlformats.org/officeDocument/2006/relationships/numbering" Target="/word/numbering.xml" Id="R3aaad7b726d64234" /><Relationship Type="http://schemas.openxmlformats.org/officeDocument/2006/relationships/settings" Target="/word/settings.xml" Id="R9d2d7609dca24158" /><Relationship Type="http://schemas.openxmlformats.org/officeDocument/2006/relationships/image" Target="/word/media/041b97cf-e6fa-44a1-aca2-f60c06b6a5b7.png" Id="R8ae34d58a1ac4e8a" /></Relationships>
</file>