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68bd4cec3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7cd46596f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Strumble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eb4fe1ceb4d12" /><Relationship Type="http://schemas.openxmlformats.org/officeDocument/2006/relationships/numbering" Target="/word/numbering.xml" Id="R063ab1b287734de8" /><Relationship Type="http://schemas.openxmlformats.org/officeDocument/2006/relationships/settings" Target="/word/settings.xml" Id="R661722a48d704186" /><Relationship Type="http://schemas.openxmlformats.org/officeDocument/2006/relationships/image" Target="/word/media/b7a2f7d4-2470-4d4f-a823-70b3a924e940.png" Id="R0647cd46596f4b61" /></Relationships>
</file>