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408e6aa4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6dfa1736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Sudbury,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bef76f34f452b" /><Relationship Type="http://schemas.openxmlformats.org/officeDocument/2006/relationships/numbering" Target="/word/numbering.xml" Id="R61083bee1ac549b0" /><Relationship Type="http://schemas.openxmlformats.org/officeDocument/2006/relationships/settings" Target="/word/settings.xml" Id="Rb45b431563144c7d" /><Relationship Type="http://schemas.openxmlformats.org/officeDocument/2006/relationships/image" Target="/word/media/f0dd5d6c-8c34-40a2-b9df-1b35dcf85c33.png" Id="R49fd6dfa17364bef" /></Relationships>
</file>