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daf6ae152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da933a265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Sunninghill,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c2cbccf854ca8" /><Relationship Type="http://schemas.openxmlformats.org/officeDocument/2006/relationships/numbering" Target="/word/numbering.xml" Id="R6347e201d0044efc" /><Relationship Type="http://schemas.openxmlformats.org/officeDocument/2006/relationships/settings" Target="/word/settings.xml" Id="R8edec2917da9406d" /><Relationship Type="http://schemas.openxmlformats.org/officeDocument/2006/relationships/image" Target="/word/media/ad1b915b-be02-4eba-b52c-1a652ece9726.png" Id="R3b7da933a2654cc6" /></Relationships>
</file>