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c5c8e372a444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9171e5a04b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Surfleet,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ffd745276f4508" /><Relationship Type="http://schemas.openxmlformats.org/officeDocument/2006/relationships/numbering" Target="/word/numbering.xml" Id="Rd27f9c2648f14357" /><Relationship Type="http://schemas.openxmlformats.org/officeDocument/2006/relationships/settings" Target="/word/settings.xml" Id="R9581b5921ee74f20" /><Relationship Type="http://schemas.openxmlformats.org/officeDocument/2006/relationships/image" Target="/word/media/352e5ec7-dfd3-4221-a83f-90333cf4dc27.png" Id="Rda9171e5a04b4b9e" /></Relationships>
</file>