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5bd4c9aba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f58f7c85a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Sutterton,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54169e7e94dc9" /><Relationship Type="http://schemas.openxmlformats.org/officeDocument/2006/relationships/numbering" Target="/word/numbering.xml" Id="Rdf3a3eae2ea74d92" /><Relationship Type="http://schemas.openxmlformats.org/officeDocument/2006/relationships/settings" Target="/word/settings.xml" Id="R7f6d08d8ca20446b" /><Relationship Type="http://schemas.openxmlformats.org/officeDocument/2006/relationships/image" Target="/word/media/ebd986c5-411f-48ae-b12b-e8555d7c132f.png" Id="R8c6f58f7c85a4528" /></Relationships>
</file>