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b274ac12e942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c5fa74e74442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Sutton Bingham,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78e140fc7f4427" /><Relationship Type="http://schemas.openxmlformats.org/officeDocument/2006/relationships/numbering" Target="/word/numbering.xml" Id="R4b1eac6977704664" /><Relationship Type="http://schemas.openxmlformats.org/officeDocument/2006/relationships/settings" Target="/word/settings.xml" Id="R751b0e5d4c22491e" /><Relationship Type="http://schemas.openxmlformats.org/officeDocument/2006/relationships/image" Target="/word/media/d8065b3c-7c9d-4070-bc8c-cbb17cdeb06f.png" Id="R8cc5fa74e7444244" /></Relationships>
</file>