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bde1a858b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cd77faf67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 on Trent,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399c84f784669" /><Relationship Type="http://schemas.openxmlformats.org/officeDocument/2006/relationships/numbering" Target="/word/numbering.xml" Id="Rf54a16d54d384e9c" /><Relationship Type="http://schemas.openxmlformats.org/officeDocument/2006/relationships/settings" Target="/word/settings.xml" Id="Rc0c9a2b72db340a2" /><Relationship Type="http://schemas.openxmlformats.org/officeDocument/2006/relationships/image" Target="/word/media/16b8b333-9fcd-4a15-82b1-5fda6d7f891a.png" Id="Rbe7cd77faf674c45" /></Relationships>
</file>