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526d3a6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17b2718b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Swaffham,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29b2ad154833" /><Relationship Type="http://schemas.openxmlformats.org/officeDocument/2006/relationships/numbering" Target="/word/numbering.xml" Id="R4ad860b2e04c4155" /><Relationship Type="http://schemas.openxmlformats.org/officeDocument/2006/relationships/settings" Target="/word/settings.xml" Id="R59f691af03694a77" /><Relationship Type="http://schemas.openxmlformats.org/officeDocument/2006/relationships/image" Target="/word/media/018e3c57-5fd0-41be-bae6-1ac1ea28b327.png" Id="Rba817b2718be4329" /></Relationships>
</file>