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08342ed6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2956af4d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Swiney,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1dfdf18aa4dd7" /><Relationship Type="http://schemas.openxmlformats.org/officeDocument/2006/relationships/numbering" Target="/word/numbering.xml" Id="R73083f1fd8d44383" /><Relationship Type="http://schemas.openxmlformats.org/officeDocument/2006/relationships/settings" Target="/word/settings.xml" Id="R1dc729acb80d4363" /><Relationship Type="http://schemas.openxmlformats.org/officeDocument/2006/relationships/image" Target="/word/media/4ed42701-764a-4e07-8d9d-4e7453b94e22.png" Id="Ra702956af4dd4e25" /></Relationships>
</file>