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408c703df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84669d465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Swingate,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a6dd013bf4009" /><Relationship Type="http://schemas.openxmlformats.org/officeDocument/2006/relationships/numbering" Target="/word/numbering.xml" Id="R1d9116a2c9354929" /><Relationship Type="http://schemas.openxmlformats.org/officeDocument/2006/relationships/settings" Target="/word/settings.xml" Id="R29739f9fb7f445cd" /><Relationship Type="http://schemas.openxmlformats.org/officeDocument/2006/relationships/image" Target="/word/media/2a1bfeda-64bd-4486-96a5-a3adc98b6ec4.png" Id="R31d84669d465432a" /></Relationships>
</file>