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0ec48c3d2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1105614f0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Tarland,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c37851c9c4b12" /><Relationship Type="http://schemas.openxmlformats.org/officeDocument/2006/relationships/numbering" Target="/word/numbering.xml" Id="R053235b632cd46a4" /><Relationship Type="http://schemas.openxmlformats.org/officeDocument/2006/relationships/settings" Target="/word/settings.xml" Id="Raba3c964550c42ab" /><Relationship Type="http://schemas.openxmlformats.org/officeDocument/2006/relationships/image" Target="/word/media/0cae9f58-aec2-4296-b486-b59b240d46ab.png" Id="R2461105614f04a8a" /></Relationships>
</file>