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f76ec722845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55fad05d5747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Tarradale,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19cdd8aa8745c4" /><Relationship Type="http://schemas.openxmlformats.org/officeDocument/2006/relationships/numbering" Target="/word/numbering.xml" Id="Rcc6a7ae3c55d4f81" /><Relationship Type="http://schemas.openxmlformats.org/officeDocument/2006/relationships/settings" Target="/word/settings.xml" Id="R004e619ccaec4e1b" /><Relationship Type="http://schemas.openxmlformats.org/officeDocument/2006/relationships/image" Target="/word/media/1efa9eda-5dd3-4f52-a1d7-6d7e41ffaf5a.png" Id="Ra955fad05d574721" /></Relationships>
</file>