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b6cca2362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fd8127b98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Tayinloan,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5c02ec79240fb" /><Relationship Type="http://schemas.openxmlformats.org/officeDocument/2006/relationships/numbering" Target="/word/numbering.xml" Id="R32dfa2e19abe42f4" /><Relationship Type="http://schemas.openxmlformats.org/officeDocument/2006/relationships/settings" Target="/word/settings.xml" Id="R08b4edfa392b418e" /><Relationship Type="http://schemas.openxmlformats.org/officeDocument/2006/relationships/image" Target="/word/media/647b1f29-6f17-43a4-a76b-46a01fecc291.png" Id="R59dfd8127b98454f" /></Relationships>
</file>