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6bbf7b95a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75f7f19a0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Tenby,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ce266aa6224979" /><Relationship Type="http://schemas.openxmlformats.org/officeDocument/2006/relationships/numbering" Target="/word/numbering.xml" Id="R33cc1d130d53433e" /><Relationship Type="http://schemas.openxmlformats.org/officeDocument/2006/relationships/settings" Target="/word/settings.xml" Id="R633bfcea65644299" /><Relationship Type="http://schemas.openxmlformats.org/officeDocument/2006/relationships/image" Target="/word/media/5ecb7fc1-5afa-423a-a800-94cfb00dfaab.png" Id="Rfc275f7f19a04501" /></Relationships>
</file>