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51b8b38fc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ac77d0418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Tetbury,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28955815f4243" /><Relationship Type="http://schemas.openxmlformats.org/officeDocument/2006/relationships/numbering" Target="/word/numbering.xml" Id="R0a50952b2be74790" /><Relationship Type="http://schemas.openxmlformats.org/officeDocument/2006/relationships/settings" Target="/word/settings.xml" Id="Ra13180cebf23423e" /><Relationship Type="http://schemas.openxmlformats.org/officeDocument/2006/relationships/image" Target="/word/media/5e90a15a-87bc-4d9d-9a9e-eda963c9ed48.png" Id="Rdd8ac77d041845eb" /></Relationships>
</file>