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ca4dcb60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1901a45b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Teynham,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309495104b1e" /><Relationship Type="http://schemas.openxmlformats.org/officeDocument/2006/relationships/numbering" Target="/word/numbering.xml" Id="R327e205d03564e21" /><Relationship Type="http://schemas.openxmlformats.org/officeDocument/2006/relationships/settings" Target="/word/settings.xml" Id="Rf6df87d35a30419d" /><Relationship Type="http://schemas.openxmlformats.org/officeDocument/2006/relationships/image" Target="/word/media/56c8526e-889d-455b-bd65-42b0c0a5a06a.png" Id="R34811901a45b4148" /></Relationships>
</file>