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8d326da6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11ee1b4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Guthens,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8a75d1853433a" /><Relationship Type="http://schemas.openxmlformats.org/officeDocument/2006/relationships/numbering" Target="/word/numbering.xml" Id="Rd2a36471da034fb7" /><Relationship Type="http://schemas.openxmlformats.org/officeDocument/2006/relationships/settings" Target="/word/settings.xml" Id="R194031db0317420d" /><Relationship Type="http://schemas.openxmlformats.org/officeDocument/2006/relationships/image" Target="/word/media/f10a6b6d-53cf-46f1-ad4d-83dabc80ebf0.png" Id="R167a11ee1b4a49d0" /></Relationships>
</file>