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e5e5419ea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d056bbbf2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Kames,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b1e3d95e4bfa" /><Relationship Type="http://schemas.openxmlformats.org/officeDocument/2006/relationships/numbering" Target="/word/numbering.xml" Id="Rb76aedc1c806490a" /><Relationship Type="http://schemas.openxmlformats.org/officeDocument/2006/relationships/settings" Target="/word/settings.xml" Id="Rdf81ac7cc6a649fb" /><Relationship Type="http://schemas.openxmlformats.org/officeDocument/2006/relationships/image" Target="/word/media/b8d9a32d-b312-43f1-8cab-7d94890cffeb.png" Id="Ra7dd056bbbf2492a" /></Relationships>
</file>