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ea73c0804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2b0911e3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Lee,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2e76717b6411f" /><Relationship Type="http://schemas.openxmlformats.org/officeDocument/2006/relationships/numbering" Target="/word/numbering.xml" Id="Reab5ec0d85bc4d39" /><Relationship Type="http://schemas.openxmlformats.org/officeDocument/2006/relationships/settings" Target="/word/settings.xml" Id="R0d764357c3ce4dea" /><Relationship Type="http://schemas.openxmlformats.org/officeDocument/2006/relationships/image" Target="/word/media/fca21134-408b-4d08-9d91-1433b4144128.png" Id="Red322b0911e348e0" /></Relationships>
</file>