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d06994d9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75217c87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Smalls,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b54800b6a4db3" /><Relationship Type="http://schemas.openxmlformats.org/officeDocument/2006/relationships/numbering" Target="/word/numbering.xml" Id="R9494ed8ff1444917" /><Relationship Type="http://schemas.openxmlformats.org/officeDocument/2006/relationships/settings" Target="/word/settings.xml" Id="R2d80cca18b5048c3" /><Relationship Type="http://schemas.openxmlformats.org/officeDocument/2006/relationships/image" Target="/word/media/19cab77a-0fd7-41d8-9043-39c260989140.png" Id="R444b75217c874c7d" /></Relationships>
</file>