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4fcbc643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488ece0b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Theberton,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3690957b4fec" /><Relationship Type="http://schemas.openxmlformats.org/officeDocument/2006/relationships/numbering" Target="/word/numbering.xml" Id="R3991e2dfcba34bec" /><Relationship Type="http://schemas.openxmlformats.org/officeDocument/2006/relationships/settings" Target="/word/settings.xml" Id="Re2cdbd20fd73480b" /><Relationship Type="http://schemas.openxmlformats.org/officeDocument/2006/relationships/image" Target="/word/media/8f52a724-93d7-4f37-b680-34fd7ae6ed4f.png" Id="Rd252488ece0b4b8c" /></Relationships>
</file>