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093e2c96e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651225d37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af937d5384b66" /><Relationship Type="http://schemas.openxmlformats.org/officeDocument/2006/relationships/numbering" Target="/word/numbering.xml" Id="Re207bde168a44a1a" /><Relationship Type="http://schemas.openxmlformats.org/officeDocument/2006/relationships/settings" Target="/word/settings.xml" Id="R652cd79d47cb476d" /><Relationship Type="http://schemas.openxmlformats.org/officeDocument/2006/relationships/image" Target="/word/media/ef6a321e-3668-41ba-b766-48b3b98476e8.png" Id="Re10651225d37400c" /></Relationships>
</file>