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4dbc232a1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255848a16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Thornham Magna,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ac8d2a74c479a" /><Relationship Type="http://schemas.openxmlformats.org/officeDocument/2006/relationships/numbering" Target="/word/numbering.xml" Id="Rf4ad91974a684093" /><Relationship Type="http://schemas.openxmlformats.org/officeDocument/2006/relationships/settings" Target="/word/settings.xml" Id="R62acffef6ee04314" /><Relationship Type="http://schemas.openxmlformats.org/officeDocument/2006/relationships/image" Target="/word/media/65ecfbb0-0049-4bc4-8609-7589981a2fc5.png" Id="R2d4255848a16417c" /></Relationships>
</file>