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b10dc8815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4e58e74db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Threekingham,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e4a7a4b5d4ce5" /><Relationship Type="http://schemas.openxmlformats.org/officeDocument/2006/relationships/numbering" Target="/word/numbering.xml" Id="Re3e20ec1ba714cce" /><Relationship Type="http://schemas.openxmlformats.org/officeDocument/2006/relationships/settings" Target="/word/settings.xml" Id="Rc7cf3d9f2c2b4563" /><Relationship Type="http://schemas.openxmlformats.org/officeDocument/2006/relationships/image" Target="/word/media/88641c3f-6ae5-4a59-b3dd-44ba297d81ba.png" Id="Rab84e58e74db4d62" /></Relationships>
</file>