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65bf8907bb4c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cb51be2bee41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Thurgarton, Norfolk,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c19735f1b94e48" /><Relationship Type="http://schemas.openxmlformats.org/officeDocument/2006/relationships/numbering" Target="/word/numbering.xml" Id="Rc8fc4af4fb684a5d" /><Relationship Type="http://schemas.openxmlformats.org/officeDocument/2006/relationships/settings" Target="/word/settings.xml" Id="Rf6af4bc40a3943e5" /><Relationship Type="http://schemas.openxmlformats.org/officeDocument/2006/relationships/image" Target="/word/media/c171bfce-7cc9-4476-9c06-8efabf4c86cf.png" Id="R1acb51be2bee416f" /></Relationships>
</file>