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5318ef828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eb78883c1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Thwaite,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134f9cf14b5e" /><Relationship Type="http://schemas.openxmlformats.org/officeDocument/2006/relationships/numbering" Target="/word/numbering.xml" Id="Rc56cc93c825a44ff" /><Relationship Type="http://schemas.openxmlformats.org/officeDocument/2006/relationships/settings" Target="/word/settings.xml" Id="R537978b895a04252" /><Relationship Type="http://schemas.openxmlformats.org/officeDocument/2006/relationships/image" Target="/word/media/afc63a2e-4983-4c28-930c-e1592cefe7dc.png" Id="R27ceb78883c14409" /></Relationships>
</file>