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27cbe1131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c9f09e99f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Tighnabruaich,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1595aec2e4c7a" /><Relationship Type="http://schemas.openxmlformats.org/officeDocument/2006/relationships/numbering" Target="/word/numbering.xml" Id="Re5ac64090cac4c0a" /><Relationship Type="http://schemas.openxmlformats.org/officeDocument/2006/relationships/settings" Target="/word/settings.xml" Id="R64cefb83f5bb4900" /><Relationship Type="http://schemas.openxmlformats.org/officeDocument/2006/relationships/image" Target="/word/media/5725a527-e498-4fd4-8bf8-72135ac05040.png" Id="R9c5c9f09e99f4948" /></Relationships>
</file>