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bdac37e59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789ab2c4b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Tilmanstone,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caf660dd24396" /><Relationship Type="http://schemas.openxmlformats.org/officeDocument/2006/relationships/numbering" Target="/word/numbering.xml" Id="Re582cc3557344c8c" /><Relationship Type="http://schemas.openxmlformats.org/officeDocument/2006/relationships/settings" Target="/word/settings.xml" Id="R3c40a6cfc0474a60" /><Relationship Type="http://schemas.openxmlformats.org/officeDocument/2006/relationships/image" Target="/word/media/9b316a6c-02d3-4d2f-938b-13fd3ab9ae6f.png" Id="R9fd789ab2c4b4d7f" /></Relationships>
</file>