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b307146dd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079b49fc6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Tilstock,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55302a6354532" /><Relationship Type="http://schemas.openxmlformats.org/officeDocument/2006/relationships/numbering" Target="/word/numbering.xml" Id="R1a48d5818e584050" /><Relationship Type="http://schemas.openxmlformats.org/officeDocument/2006/relationships/settings" Target="/word/settings.xml" Id="R8793b6228c2e4345" /><Relationship Type="http://schemas.openxmlformats.org/officeDocument/2006/relationships/image" Target="/word/media/7e54c2b4-b2cc-4e79-bef2-97c4d1668c84.png" Id="R6f8079b49fc64cea" /></Relationships>
</file>