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456a8cf62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cce340e19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Tingewick,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456bc6f834fa7" /><Relationship Type="http://schemas.openxmlformats.org/officeDocument/2006/relationships/numbering" Target="/word/numbering.xml" Id="R7b2da2b975114341" /><Relationship Type="http://schemas.openxmlformats.org/officeDocument/2006/relationships/settings" Target="/word/settings.xml" Id="R7c4865ec85194b21" /><Relationship Type="http://schemas.openxmlformats.org/officeDocument/2006/relationships/image" Target="/word/media/d0aa1b09-6e48-499d-a5cc-d4f1e40803a3.png" Id="Ra5bcce340e19424d" /></Relationships>
</file>