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1c8a4d491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bb6f92778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Tinsley,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eb3ba109a419b" /><Relationship Type="http://schemas.openxmlformats.org/officeDocument/2006/relationships/numbering" Target="/word/numbering.xml" Id="Ra27bacef17a745f3" /><Relationship Type="http://schemas.openxmlformats.org/officeDocument/2006/relationships/settings" Target="/word/settings.xml" Id="R2a5a05aebb1f4860" /><Relationship Type="http://schemas.openxmlformats.org/officeDocument/2006/relationships/image" Target="/word/media/6cbee9f2-a7b1-41ad-8dbd-0077493244b5.png" Id="R5dfbb6f92778439c" /></Relationships>
</file>