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24ad65e7c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a0093657c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Tirley,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b8d48aa214567" /><Relationship Type="http://schemas.openxmlformats.org/officeDocument/2006/relationships/numbering" Target="/word/numbering.xml" Id="Ree59260c581548b5" /><Relationship Type="http://schemas.openxmlformats.org/officeDocument/2006/relationships/settings" Target="/word/settings.xml" Id="R01c17687f0fb4833" /><Relationship Type="http://schemas.openxmlformats.org/officeDocument/2006/relationships/image" Target="/word/media/53b23a18-31bd-42a6-b633-aa4b376de19f.png" Id="R5b1a0093657c432d" /></Relationships>
</file>