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cb8be8c6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1ffe6d13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Tiverton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2f84c69294f46" /><Relationship Type="http://schemas.openxmlformats.org/officeDocument/2006/relationships/numbering" Target="/word/numbering.xml" Id="Rbe3a683bd6fd41b6" /><Relationship Type="http://schemas.openxmlformats.org/officeDocument/2006/relationships/settings" Target="/word/settings.xml" Id="R182b35ed72ae42ae" /><Relationship Type="http://schemas.openxmlformats.org/officeDocument/2006/relationships/image" Target="/word/media/006af470-5f3b-4b81-9158-139ed4e0ea9b.png" Id="R81851ffe6d1345ff" /></Relationships>
</file>