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70aec8c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79ef4bf2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Todwick,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3df2ae4944b4" /><Relationship Type="http://schemas.openxmlformats.org/officeDocument/2006/relationships/numbering" Target="/word/numbering.xml" Id="Ra53bb53f33e64e59" /><Relationship Type="http://schemas.openxmlformats.org/officeDocument/2006/relationships/settings" Target="/word/settings.xml" Id="R820e37aca526499e" /><Relationship Type="http://schemas.openxmlformats.org/officeDocument/2006/relationships/image" Target="/word/media/a3781c0a-3b5b-4147-be3b-855c412320f4.png" Id="R452179ef4bf24923" /></Relationships>
</file>