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0ddd6c71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6e20a032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Toft next Newton,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47f834bab4a49" /><Relationship Type="http://schemas.openxmlformats.org/officeDocument/2006/relationships/numbering" Target="/word/numbering.xml" Id="Rd4c56ab9d7334731" /><Relationship Type="http://schemas.openxmlformats.org/officeDocument/2006/relationships/settings" Target="/word/settings.xml" Id="Rff8fc0891ae04a85" /><Relationship Type="http://schemas.openxmlformats.org/officeDocument/2006/relationships/image" Target="/word/media/aa9183f8-8cfd-40c8-b7ac-974bf62a0da0.png" Id="R54856e20a032425f" /></Relationships>
</file>