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f6f58edc8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f9d3ad068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Torksey,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b4ad666ac64aef" /><Relationship Type="http://schemas.openxmlformats.org/officeDocument/2006/relationships/numbering" Target="/word/numbering.xml" Id="R0817219ee78541cf" /><Relationship Type="http://schemas.openxmlformats.org/officeDocument/2006/relationships/settings" Target="/word/settings.xml" Id="R9cdcbaa5ba5744e8" /><Relationship Type="http://schemas.openxmlformats.org/officeDocument/2006/relationships/image" Target="/word/media/00b065e6-e651-46b9-a9a2-bc103f5cad26.png" Id="R876f9d3ad0684cfd" /></Relationships>
</file>