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a374e121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2d1947e74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492346b74afd" /><Relationship Type="http://schemas.openxmlformats.org/officeDocument/2006/relationships/numbering" Target="/word/numbering.xml" Id="Re044f0383aab4971" /><Relationship Type="http://schemas.openxmlformats.org/officeDocument/2006/relationships/settings" Target="/word/settings.xml" Id="R5e79489078ed48cc" /><Relationship Type="http://schemas.openxmlformats.org/officeDocument/2006/relationships/image" Target="/word/media/de61d963-7c9a-493d-bd01-e033a34dc0eb.png" Id="R8b62d1947e744a48" /></Relationships>
</file>