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39f29e19d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aa7843106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Torrisdale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ecfb925624da0" /><Relationship Type="http://schemas.openxmlformats.org/officeDocument/2006/relationships/numbering" Target="/word/numbering.xml" Id="R03ed65a7f2ae4fb9" /><Relationship Type="http://schemas.openxmlformats.org/officeDocument/2006/relationships/settings" Target="/word/settings.xml" Id="Rde3ef0a245ba4969" /><Relationship Type="http://schemas.openxmlformats.org/officeDocument/2006/relationships/image" Target="/word/media/003ea9f5-53b1-491a-8cd2-155cfdb42e5f.png" Id="R9bdaa784310648e3" /></Relationships>
</file>