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9bad6c40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f2ee97c41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29cd5e954908" /><Relationship Type="http://schemas.openxmlformats.org/officeDocument/2006/relationships/numbering" Target="/word/numbering.xml" Id="Rde98098c94ec4fb5" /><Relationship Type="http://schemas.openxmlformats.org/officeDocument/2006/relationships/settings" Target="/word/settings.xml" Id="R29a2456da5f44a70" /><Relationship Type="http://schemas.openxmlformats.org/officeDocument/2006/relationships/image" Target="/word/media/f8aee29c-1bc5-40a2-ae2b-04cdf0c613db.png" Id="R4a7f2ee97c414083" /></Relationships>
</file>