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b8f5c5d88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624cba0f3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Trafford Park,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75f7a86294d34" /><Relationship Type="http://schemas.openxmlformats.org/officeDocument/2006/relationships/numbering" Target="/word/numbering.xml" Id="R5335fddb78ae4caa" /><Relationship Type="http://schemas.openxmlformats.org/officeDocument/2006/relationships/settings" Target="/word/settings.xml" Id="Re82cd74818dd4476" /><Relationship Type="http://schemas.openxmlformats.org/officeDocument/2006/relationships/image" Target="/word/media/62bd809c-d8b5-4bb1-ad07-dcf612e4b494.png" Id="Rb70624cba0f34b08" /></Relationships>
</file>