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2e6b75084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e22cd50de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Trahimor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b65c5ce3b4230" /><Relationship Type="http://schemas.openxmlformats.org/officeDocument/2006/relationships/numbering" Target="/word/numbering.xml" Id="Re58d7c8f199446b2" /><Relationship Type="http://schemas.openxmlformats.org/officeDocument/2006/relationships/settings" Target="/word/settings.xml" Id="Re4167bc872bd4645" /><Relationship Type="http://schemas.openxmlformats.org/officeDocument/2006/relationships/image" Target="/word/media/8750f061-8adc-44c3-a2b2-534afc0d51d1.png" Id="R160e22cd50de4959" /></Relationships>
</file>