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910ab691e84c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5a05352b774d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Trefnant, Flintshire,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c8ed0574c14009" /><Relationship Type="http://schemas.openxmlformats.org/officeDocument/2006/relationships/numbering" Target="/word/numbering.xml" Id="Ra81a64d7f6f84e12" /><Relationship Type="http://schemas.openxmlformats.org/officeDocument/2006/relationships/settings" Target="/word/settings.xml" Id="R8cb73c3aa8cd40e8" /><Relationship Type="http://schemas.openxmlformats.org/officeDocument/2006/relationships/image" Target="/word/media/25a49143-3e28-49ef-a24f-fcfecf3f96b7.png" Id="Raa5a05352b774d43" /></Relationships>
</file>