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3788db680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55a34d45f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Tressady,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f75ba5f394e1b" /><Relationship Type="http://schemas.openxmlformats.org/officeDocument/2006/relationships/numbering" Target="/word/numbering.xml" Id="R157fa9876108430b" /><Relationship Type="http://schemas.openxmlformats.org/officeDocument/2006/relationships/settings" Target="/word/settings.xml" Id="R710df43ef66145e0" /><Relationship Type="http://schemas.openxmlformats.org/officeDocument/2006/relationships/image" Target="/word/media/fdc96c46-c01a-45f9-9478-1c62d9a3b8c4.png" Id="Rca155a34d45f4fdf" /></Relationships>
</file>